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4491F" w14:textId="6CF6881B" w:rsidR="00A05F28" w:rsidRPr="00D712D2" w:rsidRDefault="00A05F28">
      <w:pPr>
        <w:rPr>
          <w:sz w:val="28"/>
          <w:szCs w:val="28"/>
        </w:rPr>
      </w:pPr>
    </w:p>
    <w:p w14:paraId="08ADBE44" w14:textId="29EF84B7" w:rsidR="00402905" w:rsidRPr="00D712D2" w:rsidRDefault="00402905">
      <w:pPr>
        <w:rPr>
          <w:sz w:val="28"/>
          <w:szCs w:val="28"/>
        </w:rPr>
      </w:pPr>
      <w:r w:rsidRPr="00D712D2">
        <w:rPr>
          <w:sz w:val="28"/>
          <w:szCs w:val="28"/>
        </w:rPr>
        <w:t>TFA liga SEVERU</w:t>
      </w:r>
    </w:p>
    <w:p w14:paraId="4EBF66F1" w14:textId="76933673" w:rsidR="00D712D2" w:rsidRDefault="00D712D2">
      <w:pPr>
        <w:rPr>
          <w:sz w:val="28"/>
          <w:szCs w:val="28"/>
        </w:rPr>
      </w:pPr>
      <w:r w:rsidRPr="00D712D2">
        <w:rPr>
          <w:sz w:val="28"/>
          <w:szCs w:val="28"/>
        </w:rPr>
        <w:t>I když nás opravdu trápilo počasí</w:t>
      </w:r>
      <w:r>
        <w:rPr>
          <w:sz w:val="28"/>
          <w:szCs w:val="28"/>
        </w:rPr>
        <w:t>,</w:t>
      </w:r>
      <w:r w:rsidRPr="00D712D2">
        <w:rPr>
          <w:sz w:val="28"/>
          <w:szCs w:val="28"/>
        </w:rPr>
        <w:t xml:space="preserve"> snad ve všech kolech kromě posledního, podařilo se nám uspořádat 7 plnohodnotných kol</w:t>
      </w:r>
      <w:r>
        <w:rPr>
          <w:sz w:val="28"/>
          <w:szCs w:val="28"/>
        </w:rPr>
        <w:t>, za které se opravdu nemusíme stydět!</w:t>
      </w:r>
      <w:r w:rsidR="00EB01AA">
        <w:rPr>
          <w:sz w:val="28"/>
          <w:szCs w:val="28"/>
        </w:rPr>
        <w:t xml:space="preserve"> Celkem se zúčastnilo 191 závodníků v 7 kategoriích.</w:t>
      </w:r>
      <w:r w:rsidR="008C0A13">
        <w:rPr>
          <w:sz w:val="28"/>
          <w:szCs w:val="28"/>
        </w:rPr>
        <w:t xml:space="preserve"> Závěrečné kolo u nás na Hazmburku, které bylo spokojeno s dětskou soutěží se stalo největší TFA akcí v republice roku 2022 a zúčastnilo se ji přes 300 závodníků</w:t>
      </w:r>
      <w:r w:rsidR="00805927">
        <w:rPr>
          <w:sz w:val="28"/>
          <w:szCs w:val="28"/>
        </w:rPr>
        <w:t xml:space="preserve"> ve věku od 3 let po dospělé</w:t>
      </w:r>
      <w:r w:rsidR="008C0A13">
        <w:rPr>
          <w:sz w:val="28"/>
          <w:szCs w:val="28"/>
        </w:rPr>
        <w:t>.</w:t>
      </w:r>
      <w:r w:rsidR="00EB01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Zde bych chtěl opravdu velice poděkovat všem organizátorům jednotlivých kol, protože jsem si vědom, že některé moje nároky a prosby nebyly malé, ale společně se podařilo udělat závody na </w:t>
      </w:r>
      <w:r w:rsidR="00EB01AA">
        <w:rPr>
          <w:sz w:val="28"/>
          <w:szCs w:val="28"/>
        </w:rPr>
        <w:t>vysoké</w:t>
      </w:r>
      <w:r>
        <w:rPr>
          <w:sz w:val="28"/>
          <w:szCs w:val="28"/>
        </w:rPr>
        <w:t xml:space="preserve"> úrovni. </w:t>
      </w:r>
    </w:p>
    <w:p w14:paraId="7C3BC979" w14:textId="1B63E87E" w:rsidR="00D712D2" w:rsidRDefault="00D712D2">
      <w:pPr>
        <w:rPr>
          <w:sz w:val="28"/>
          <w:szCs w:val="28"/>
        </w:rPr>
      </w:pPr>
      <w:r>
        <w:rPr>
          <w:sz w:val="28"/>
          <w:szCs w:val="28"/>
        </w:rPr>
        <w:t>Úroveň tohoto sportu</w:t>
      </w:r>
      <w:r w:rsidR="00EB01AA">
        <w:rPr>
          <w:sz w:val="28"/>
          <w:szCs w:val="28"/>
        </w:rPr>
        <w:t xml:space="preserve"> (On to vlastně není sport, je to výcvik zásahové činnosti</w:t>
      </w:r>
      <w:r w:rsidR="003351FF">
        <w:rPr>
          <w:sz w:val="28"/>
          <w:szCs w:val="28"/>
        </w:rPr>
        <w:t xml:space="preserve">) </w:t>
      </w:r>
      <w:r w:rsidR="00EB01AA">
        <w:rPr>
          <w:sz w:val="28"/>
          <w:szCs w:val="28"/>
        </w:rPr>
        <w:t>Nicméně úroveň v republice</w:t>
      </w:r>
      <w:r>
        <w:rPr>
          <w:sz w:val="28"/>
          <w:szCs w:val="28"/>
        </w:rPr>
        <w:t xml:space="preserve"> za poslední období výrazně stoupla a já jsem moc rád, že i díky lize SEVERU se nám podařilo tento nástup zachytit a držet tempo. </w:t>
      </w:r>
      <w:r w:rsidR="00EB01AA">
        <w:rPr>
          <w:sz w:val="28"/>
          <w:szCs w:val="28"/>
        </w:rPr>
        <w:t xml:space="preserve">V roce 2021 získala mužská reprezentace </w:t>
      </w:r>
      <w:r w:rsidR="00805927">
        <w:rPr>
          <w:sz w:val="28"/>
          <w:szCs w:val="28"/>
        </w:rPr>
        <w:t>Ústeckého kraje na MČR</w:t>
      </w:r>
      <w:r w:rsidR="00EB01AA">
        <w:rPr>
          <w:sz w:val="28"/>
          <w:szCs w:val="28"/>
        </w:rPr>
        <w:t xml:space="preserve"> 13. příčku ze 14. v letošním roce byl ten nejoptimističtější plán na místo 6. – nakonec se podařilo i přes početná zranění místo 7. a to beru jako veliký úspěch. </w:t>
      </w:r>
    </w:p>
    <w:p w14:paraId="07190552" w14:textId="01F38B97" w:rsidR="00805927" w:rsidRDefault="00EB01AA">
      <w:pPr>
        <w:rPr>
          <w:sz w:val="28"/>
          <w:szCs w:val="28"/>
        </w:rPr>
      </w:pPr>
      <w:r>
        <w:rPr>
          <w:sz w:val="28"/>
          <w:szCs w:val="28"/>
        </w:rPr>
        <w:t>Je třeba, ale už teď myslet na budoucnost v roce 2022 jsme do ligy SEVERU přidali kategorii dorostenců a dorostenek</w:t>
      </w:r>
      <w:r w:rsidR="008C0A13">
        <w:rPr>
          <w:sz w:val="28"/>
          <w:szCs w:val="28"/>
        </w:rPr>
        <w:t xml:space="preserve"> i když jsme si vědomi toho, že to závody prodloužilo, měl</w:t>
      </w:r>
      <w:r w:rsidR="003351FF">
        <w:rPr>
          <w:sz w:val="28"/>
          <w:szCs w:val="28"/>
        </w:rPr>
        <w:t>i</w:t>
      </w:r>
      <w:r w:rsidR="008C0A13">
        <w:rPr>
          <w:sz w:val="28"/>
          <w:szCs w:val="28"/>
        </w:rPr>
        <w:t xml:space="preserve"> bychom podle mě spíše jít vizí zvyšování kapacit závodů přidáním více drah, než omezit míst</w:t>
      </w:r>
      <w:r w:rsidR="00805927">
        <w:rPr>
          <w:sz w:val="28"/>
          <w:szCs w:val="28"/>
        </w:rPr>
        <w:t>o.</w:t>
      </w:r>
      <w:r w:rsidR="008C0A13">
        <w:rPr>
          <w:sz w:val="28"/>
          <w:szCs w:val="28"/>
        </w:rPr>
        <w:t xml:space="preserve"> </w:t>
      </w:r>
      <w:r w:rsidR="00805927">
        <w:rPr>
          <w:sz w:val="28"/>
          <w:szCs w:val="28"/>
        </w:rPr>
        <w:t>J</w:t>
      </w:r>
      <w:r w:rsidR="008C0A13">
        <w:rPr>
          <w:sz w:val="28"/>
          <w:szCs w:val="28"/>
        </w:rPr>
        <w:t>e třeba vychovávat novou generaci, kter</w:t>
      </w:r>
      <w:r w:rsidR="00805927">
        <w:rPr>
          <w:sz w:val="28"/>
          <w:szCs w:val="28"/>
        </w:rPr>
        <w:t>á</w:t>
      </w:r>
      <w:r w:rsidR="008C0A13">
        <w:rPr>
          <w:sz w:val="28"/>
          <w:szCs w:val="28"/>
        </w:rPr>
        <w:t xml:space="preserve"> v simulaci hasičské práce najde větší zalíbení. Kategorie dorostenců byla nakonec nad očekávání oblíbená a zúčastnilo se ji nakonec 25 dorostenců</w:t>
      </w:r>
      <w:r w:rsidR="00805927">
        <w:rPr>
          <w:sz w:val="28"/>
          <w:szCs w:val="28"/>
        </w:rPr>
        <w:t>.</w:t>
      </w:r>
      <w:r w:rsidR="008C0A13">
        <w:rPr>
          <w:sz w:val="28"/>
          <w:szCs w:val="28"/>
        </w:rPr>
        <w:t xml:space="preserve"> </w:t>
      </w:r>
      <w:r w:rsidR="00805927">
        <w:rPr>
          <w:sz w:val="28"/>
          <w:szCs w:val="28"/>
        </w:rPr>
        <w:t>V</w:t>
      </w:r>
      <w:r w:rsidR="008C0A13">
        <w:rPr>
          <w:sz w:val="28"/>
          <w:szCs w:val="28"/>
        </w:rPr>
        <w:t xml:space="preserve"> kategorii dorostenek by to chtělo větší propagaci a podporu. </w:t>
      </w:r>
    </w:p>
    <w:p w14:paraId="3052C5B2" w14:textId="48695C8B" w:rsidR="008C0A13" w:rsidRDefault="008C0A13">
      <w:pPr>
        <w:rPr>
          <w:sz w:val="28"/>
          <w:szCs w:val="28"/>
        </w:rPr>
      </w:pPr>
      <w:r>
        <w:rPr>
          <w:sz w:val="28"/>
          <w:szCs w:val="28"/>
        </w:rPr>
        <w:t>Je třeba, ale začít od začátku</w:t>
      </w:r>
      <w:r w:rsidR="00805927">
        <w:rPr>
          <w:sz w:val="28"/>
          <w:szCs w:val="28"/>
        </w:rPr>
        <w:t xml:space="preserve"> od nejmenších a získat náskok</w:t>
      </w:r>
      <w:r>
        <w:rPr>
          <w:sz w:val="28"/>
          <w:szCs w:val="28"/>
        </w:rPr>
        <w:t>. Myslím, že by našemu kraji slušela série min</w:t>
      </w:r>
      <w:r w:rsidR="003351FF">
        <w:rPr>
          <w:sz w:val="28"/>
          <w:szCs w:val="28"/>
        </w:rPr>
        <w:t>imálně</w:t>
      </w:r>
      <w:r>
        <w:rPr>
          <w:sz w:val="28"/>
          <w:szCs w:val="28"/>
        </w:rPr>
        <w:t xml:space="preserve"> </w:t>
      </w:r>
      <w:r w:rsidR="003351FF">
        <w:rPr>
          <w:sz w:val="28"/>
          <w:szCs w:val="28"/>
        </w:rPr>
        <w:t>tří</w:t>
      </w:r>
      <w:r>
        <w:rPr>
          <w:sz w:val="28"/>
          <w:szCs w:val="28"/>
        </w:rPr>
        <w:t xml:space="preserve"> dětských závodů v této kategorii tedy kategorii 3-15 let – bohužel jsem i přes můj apel, zatím nesehnal další parťáky, kteří by byli ochotní uspořádat dětskou soutěž v kapacitě 300 závodníků. Respektive za obrovské podpory sboru je to aktuálně Hazmburský Hasič Junior a po nějakém přemlouvání to bude snad soutěž ve Slavětíně</w:t>
      </w:r>
      <w:r w:rsidR="00805927">
        <w:rPr>
          <w:sz w:val="28"/>
          <w:szCs w:val="28"/>
        </w:rPr>
        <w:t>… Nicméně</w:t>
      </w:r>
      <w:r>
        <w:rPr>
          <w:sz w:val="28"/>
          <w:szCs w:val="28"/>
        </w:rPr>
        <w:t xml:space="preserve"> hledáme ještě jedno místo, ale to se snad časem podá…….</w:t>
      </w:r>
    </w:p>
    <w:p w14:paraId="173FA164" w14:textId="6FA5839C" w:rsidR="005966CA" w:rsidRDefault="00805927" w:rsidP="008C0A13">
      <w:pPr>
        <w:rPr>
          <w:sz w:val="28"/>
          <w:szCs w:val="28"/>
        </w:rPr>
      </w:pPr>
      <w:r>
        <w:rPr>
          <w:sz w:val="28"/>
          <w:szCs w:val="28"/>
        </w:rPr>
        <w:t>Je třeba si uvědomit, že t</w:t>
      </w:r>
      <w:r w:rsidR="008C0A13">
        <w:rPr>
          <w:sz w:val="28"/>
          <w:szCs w:val="28"/>
        </w:rPr>
        <w:t>ohle vše by nešlo bez partnerů</w:t>
      </w:r>
      <w:r w:rsidR="003351FF">
        <w:rPr>
          <w:sz w:val="28"/>
          <w:szCs w:val="28"/>
        </w:rPr>
        <w:t xml:space="preserve"> série</w:t>
      </w:r>
      <w:r w:rsidR="00FB00B2">
        <w:rPr>
          <w:sz w:val="28"/>
          <w:szCs w:val="28"/>
        </w:rPr>
        <w:t>,</w:t>
      </w:r>
      <w:r w:rsidR="003351FF">
        <w:rPr>
          <w:sz w:val="28"/>
          <w:szCs w:val="28"/>
        </w:rPr>
        <w:t xml:space="preserve"> kterou pro letošní rok podpořil</w:t>
      </w:r>
      <w:r w:rsidR="00FB00B2">
        <w:rPr>
          <w:sz w:val="28"/>
          <w:szCs w:val="28"/>
        </w:rPr>
        <w:t>y společnosti Stimax, Deva, Drager, GoodPRO a Hasičovo. Hlavním partnerem byl i letos Ústecký kraj</w:t>
      </w:r>
      <w:r w:rsidR="008C0A13">
        <w:rPr>
          <w:sz w:val="28"/>
          <w:szCs w:val="28"/>
        </w:rPr>
        <w:t xml:space="preserve">. </w:t>
      </w:r>
      <w:r w:rsidR="00D712D2">
        <w:rPr>
          <w:sz w:val="28"/>
          <w:szCs w:val="28"/>
        </w:rPr>
        <w:t>Jsem</w:t>
      </w:r>
      <w:r w:rsidR="008C0A13">
        <w:rPr>
          <w:sz w:val="28"/>
          <w:szCs w:val="28"/>
        </w:rPr>
        <w:t xml:space="preserve"> moc</w:t>
      </w:r>
      <w:r w:rsidR="00D712D2">
        <w:rPr>
          <w:sz w:val="28"/>
          <w:szCs w:val="28"/>
        </w:rPr>
        <w:t xml:space="preserve"> rád za to, že se nám podařilo vytvořit takové partnerství, kterého si opravdu</w:t>
      </w:r>
      <w:r w:rsidR="005966CA">
        <w:rPr>
          <w:sz w:val="28"/>
          <w:szCs w:val="28"/>
        </w:rPr>
        <w:t xml:space="preserve"> ze srdce vážím a děkuji za něj. </w:t>
      </w:r>
    </w:p>
    <w:p w14:paraId="166C7D69" w14:textId="3BB6F2A1" w:rsidR="00402905" w:rsidRDefault="005966CA" w:rsidP="008C0A13">
      <w:pPr>
        <w:rPr>
          <w:sz w:val="28"/>
          <w:szCs w:val="28"/>
        </w:rPr>
      </w:pPr>
      <w:r>
        <w:rPr>
          <w:sz w:val="28"/>
          <w:szCs w:val="28"/>
        </w:rPr>
        <w:t>Kraj si uvědomuje, že spolková činnost je v obcích moc důležitá a často hraje zásadní roli ve sportovním i kulturním vyžití všech věkových kategorií. Kraj výrazně zvýšil i podporu jednotek</w:t>
      </w:r>
      <w:r w:rsidR="00006768">
        <w:rPr>
          <w:sz w:val="28"/>
          <w:szCs w:val="28"/>
        </w:rPr>
        <w:t xml:space="preserve"> a jsme moc rád, že jsme mohli i díky lize SEVERU rozdat v týmové soutěži o nejtvrdší hasičárnu zajímavé vybavení jednotkám v našem kraji, těm, kteří mají o tento druh výcviku zájem</w:t>
      </w:r>
      <w:r w:rsidR="00805927">
        <w:rPr>
          <w:sz w:val="28"/>
          <w:szCs w:val="28"/>
        </w:rPr>
        <w:t xml:space="preserve">. A </w:t>
      </w:r>
      <w:r w:rsidR="009E2B2B">
        <w:rPr>
          <w:sz w:val="28"/>
          <w:szCs w:val="28"/>
        </w:rPr>
        <w:t>myslím, že není jen v mém zájmu</w:t>
      </w:r>
      <w:r w:rsidR="00006768">
        <w:rPr>
          <w:sz w:val="28"/>
          <w:szCs w:val="28"/>
        </w:rPr>
        <w:t xml:space="preserve">, aby se jednotky našeho kraje držely v dobré fyzické i materiální kondici… </w:t>
      </w:r>
    </w:p>
    <w:p w14:paraId="7486E72C" w14:textId="7E7E2FBE" w:rsidR="00FB00B2" w:rsidRDefault="00FB00B2" w:rsidP="008C0A1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Klíčová byla i spolupráce s HZS, která je v našem kraji na nadstandardní úrovni! Moje veliké poděkování patří i Elišce Vrbové (SDH Cítoliby) a Simoně Vlkové (SDH Lenešice) za pomoc se správou sociálních sítí a webových stránek a samozřejmě poděkování všem, kteří se do organizace </w:t>
      </w:r>
      <w:r w:rsidR="00731802">
        <w:rPr>
          <w:sz w:val="28"/>
          <w:szCs w:val="28"/>
        </w:rPr>
        <w:t>závodů zapojili…</w:t>
      </w:r>
    </w:p>
    <w:p w14:paraId="78B6626A" w14:textId="3877E3F6" w:rsidR="000325FA" w:rsidRPr="00D712D2" w:rsidRDefault="000325FA" w:rsidP="000325FA">
      <w:pPr>
        <w:rPr>
          <w:sz w:val="28"/>
          <w:szCs w:val="28"/>
        </w:rPr>
      </w:pPr>
    </w:p>
    <w:p w14:paraId="5BA9D034" w14:textId="54387FBF" w:rsidR="000325FA" w:rsidRPr="00D712D2" w:rsidRDefault="00731802" w:rsidP="000325FA">
      <w:pPr>
        <w:pStyle w:val="Normlnweb"/>
        <w:shd w:val="clear" w:color="auto" w:fill="FFFFFF"/>
        <w:rPr>
          <w:rFonts w:ascii="Azo Sans" w:hAnsi="Azo Sans"/>
          <w:color w:val="2F3E4F"/>
          <w:sz w:val="28"/>
          <w:szCs w:val="28"/>
        </w:rPr>
      </w:pPr>
      <w:r>
        <w:rPr>
          <w:rFonts w:ascii="Azo Sans" w:hAnsi="Azo Sans"/>
          <w:color w:val="2F3E4F"/>
          <w:sz w:val="28"/>
          <w:szCs w:val="28"/>
        </w:rPr>
        <w:t xml:space="preserve">Neměl bych zapomenout ani na jednu speciální akci, kterou je </w:t>
      </w:r>
      <w:r w:rsidR="000325FA" w:rsidRPr="00D712D2">
        <w:rPr>
          <w:rFonts w:ascii="Azo Sans" w:hAnsi="Azo Sans"/>
          <w:color w:val="2F3E4F"/>
          <w:sz w:val="28"/>
          <w:szCs w:val="28"/>
        </w:rPr>
        <w:t>Běh upřímných srdcí na jezeře Milada -  letošní</w:t>
      </w:r>
      <w:r>
        <w:rPr>
          <w:rFonts w:ascii="Azo Sans" w:hAnsi="Azo Sans"/>
          <w:color w:val="2F3E4F"/>
          <w:sz w:val="28"/>
          <w:szCs w:val="28"/>
        </w:rPr>
        <w:t xml:space="preserve"> 7.</w:t>
      </w:r>
      <w:r w:rsidR="000325FA" w:rsidRPr="00D712D2">
        <w:rPr>
          <w:rFonts w:ascii="Azo Sans" w:hAnsi="Azo Sans"/>
          <w:color w:val="2F3E4F"/>
          <w:sz w:val="28"/>
          <w:szCs w:val="28"/>
        </w:rPr>
        <w:t xml:space="preserve"> ročník</w:t>
      </w:r>
      <w:r>
        <w:rPr>
          <w:rFonts w:ascii="Azo Sans" w:hAnsi="Azo Sans"/>
          <w:color w:val="2F3E4F"/>
          <w:sz w:val="28"/>
          <w:szCs w:val="28"/>
        </w:rPr>
        <w:t xml:space="preserve"> nadačního fondu Upřímné srdce</w:t>
      </w:r>
      <w:r w:rsidR="000325FA" w:rsidRPr="00D712D2">
        <w:rPr>
          <w:rFonts w:ascii="Azo Sans" w:hAnsi="Azo Sans"/>
          <w:color w:val="2F3E4F"/>
          <w:sz w:val="28"/>
          <w:szCs w:val="28"/>
        </w:rPr>
        <w:t xml:space="preserve"> byl plně věnován na podporu Vojtíška. Syna našeho kolegy a </w:t>
      </w:r>
      <w:r w:rsidRPr="00D712D2">
        <w:rPr>
          <w:rFonts w:ascii="Azo Sans" w:hAnsi="Azo Sans"/>
          <w:color w:val="2F3E4F"/>
          <w:sz w:val="28"/>
          <w:szCs w:val="28"/>
        </w:rPr>
        <w:t>kamaráda – dobrovolného</w:t>
      </w:r>
      <w:r w:rsidR="000325FA" w:rsidRPr="00D712D2">
        <w:rPr>
          <w:rFonts w:ascii="Azo Sans" w:hAnsi="Azo Sans"/>
          <w:color w:val="2F3E4F"/>
          <w:sz w:val="28"/>
          <w:szCs w:val="28"/>
        </w:rPr>
        <w:t xml:space="preserve"> hasiče z Vroutku. Již standardní běhy na 1km, 5km a štafetu firem a organizací rozšířila nová výzva, štafeta hasičů. Štafeta totiž byla v plné výstroji, </w:t>
      </w:r>
      <w:r w:rsidR="000325FA" w:rsidRPr="00D712D2">
        <w:rPr>
          <w:rStyle w:val="Siln"/>
          <w:rFonts w:ascii="Azo Sans" w:hAnsi="Azo Sans"/>
          <w:color w:val="2F3E4F"/>
          <w:sz w:val="28"/>
          <w:szCs w:val="28"/>
        </w:rPr>
        <w:t>s aktivním dýchacím přístrojem</w:t>
      </w:r>
      <w:r w:rsidR="000325FA" w:rsidRPr="00D712D2">
        <w:rPr>
          <w:rFonts w:ascii="Azo Sans" w:hAnsi="Azo Sans"/>
          <w:color w:val="2F3E4F"/>
          <w:sz w:val="28"/>
          <w:szCs w:val="28"/>
        </w:rPr>
        <w:t> a rovnou na 3</w:t>
      </w:r>
      <w:r>
        <w:rPr>
          <w:rFonts w:ascii="Azo Sans" w:hAnsi="Azo Sans"/>
          <w:color w:val="2F3E4F"/>
          <w:sz w:val="28"/>
          <w:szCs w:val="28"/>
        </w:rPr>
        <w:t xml:space="preserve"> </w:t>
      </w:r>
      <w:r w:rsidR="000325FA" w:rsidRPr="00D712D2">
        <w:rPr>
          <w:rFonts w:ascii="Azo Sans" w:hAnsi="Azo Sans"/>
          <w:color w:val="2F3E4F"/>
          <w:sz w:val="28"/>
          <w:szCs w:val="28"/>
        </w:rPr>
        <w:t>x</w:t>
      </w:r>
      <w:r>
        <w:rPr>
          <w:rFonts w:ascii="Azo Sans" w:hAnsi="Azo Sans"/>
          <w:color w:val="2F3E4F"/>
          <w:sz w:val="28"/>
          <w:szCs w:val="28"/>
        </w:rPr>
        <w:t xml:space="preserve"> </w:t>
      </w:r>
      <w:r w:rsidR="000325FA" w:rsidRPr="00D712D2">
        <w:rPr>
          <w:rFonts w:ascii="Azo Sans" w:hAnsi="Azo Sans"/>
          <w:color w:val="2F3E4F"/>
          <w:sz w:val="28"/>
          <w:szCs w:val="28"/>
        </w:rPr>
        <w:t>1km. Vojtu přišli nakonec podpořit hasiči z celé republiky a na start se tak postavilo hned 18 tříčlenných hasičských štafet</w:t>
      </w:r>
      <w:r>
        <w:rPr>
          <w:rFonts w:ascii="Azo Sans" w:hAnsi="Azo Sans"/>
          <w:color w:val="2F3E4F"/>
          <w:sz w:val="28"/>
          <w:szCs w:val="28"/>
        </w:rPr>
        <w:t>.</w:t>
      </w:r>
    </w:p>
    <w:p w14:paraId="1AA64BCB" w14:textId="1AC72121" w:rsidR="000325FA" w:rsidRDefault="000325FA" w:rsidP="008C0A13">
      <w:pPr>
        <w:pStyle w:val="Normlnweb"/>
        <w:shd w:val="clear" w:color="auto" w:fill="FFFFFF"/>
      </w:pPr>
      <w:r w:rsidRPr="00D712D2">
        <w:rPr>
          <w:rFonts w:ascii="Azo Sans" w:hAnsi="Azo Sans"/>
          <w:color w:val="2F3E4F"/>
          <w:sz w:val="28"/>
          <w:szCs w:val="28"/>
        </w:rPr>
        <w:t xml:space="preserve">Tato akce přilákala </w:t>
      </w:r>
      <w:r w:rsidR="00A409EF" w:rsidRPr="00D712D2">
        <w:rPr>
          <w:rFonts w:ascii="Azo Sans" w:hAnsi="Azo Sans"/>
          <w:color w:val="2F3E4F"/>
          <w:sz w:val="28"/>
          <w:szCs w:val="28"/>
        </w:rPr>
        <w:t xml:space="preserve">mnoho hasičů z celé republiky </w:t>
      </w:r>
      <w:r w:rsidR="00731802">
        <w:rPr>
          <w:rFonts w:ascii="Azo Sans" w:hAnsi="Azo Sans"/>
          <w:color w:val="2F3E4F"/>
          <w:sz w:val="28"/>
          <w:szCs w:val="28"/>
        </w:rPr>
        <w:t>a jsme moc rádi, že jsme se do toho mohli zapojit…</w:t>
      </w:r>
    </w:p>
    <w:sectPr w:rsidR="000325FA" w:rsidSect="004029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zo Sans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64820"/>
    <w:multiLevelType w:val="hybridMultilevel"/>
    <w:tmpl w:val="85B01D9E"/>
    <w:lvl w:ilvl="0" w:tplc="72FCBB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167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905"/>
    <w:rsid w:val="00006768"/>
    <w:rsid w:val="000325FA"/>
    <w:rsid w:val="002608EA"/>
    <w:rsid w:val="003351FF"/>
    <w:rsid w:val="00402905"/>
    <w:rsid w:val="005966CA"/>
    <w:rsid w:val="005E37D5"/>
    <w:rsid w:val="00731802"/>
    <w:rsid w:val="00805927"/>
    <w:rsid w:val="008C0A13"/>
    <w:rsid w:val="009E2B2B"/>
    <w:rsid w:val="00A05F28"/>
    <w:rsid w:val="00A409EF"/>
    <w:rsid w:val="00D712D2"/>
    <w:rsid w:val="00EB01AA"/>
    <w:rsid w:val="00FB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1988"/>
  <w15:chartTrackingRefBased/>
  <w15:docId w15:val="{62F25C75-75F3-4C6F-8806-E0EFB2BB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290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3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325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4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560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Prošek</dc:creator>
  <cp:keywords/>
  <dc:description/>
  <cp:lastModifiedBy>Matěj Prošek</cp:lastModifiedBy>
  <cp:revision>8</cp:revision>
  <dcterms:created xsi:type="dcterms:W3CDTF">2022-11-25T21:00:00Z</dcterms:created>
  <dcterms:modified xsi:type="dcterms:W3CDTF">2022-11-27T21:04:00Z</dcterms:modified>
</cp:coreProperties>
</file>